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F6" w:rsidRDefault="00D81FF6" w:rsidP="00D81FF6"/>
    <w:tbl>
      <w:tblPr>
        <w:tblpPr w:leftFromText="180" w:rightFromText="180" w:vertAnchor="text" w:horzAnchor="margin" w:tblpY="-94"/>
        <w:tblW w:w="0" w:type="auto"/>
        <w:tblLook w:val="04A0" w:firstRow="1" w:lastRow="0" w:firstColumn="1" w:lastColumn="0" w:noHBand="0" w:noVBand="1"/>
      </w:tblPr>
      <w:tblGrid>
        <w:gridCol w:w="4678"/>
        <w:gridCol w:w="4961"/>
      </w:tblGrid>
      <w:tr w:rsidR="009F59BE" w:rsidRPr="00471970" w:rsidTr="009F59BE">
        <w:tc>
          <w:tcPr>
            <w:tcW w:w="4678" w:type="dxa"/>
          </w:tcPr>
          <w:p w:rsidR="009F59BE" w:rsidRPr="00471970" w:rsidRDefault="009F59BE" w:rsidP="009F59BE">
            <w:pPr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9F59BE" w:rsidRDefault="009F59BE" w:rsidP="009F59BE">
            <w:pPr>
              <w:pStyle w:val="a8"/>
              <w:ind w:left="0"/>
              <w:jc w:val="left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1</w:t>
            </w:r>
          </w:p>
          <w:p w:rsidR="009F59BE" w:rsidRPr="00E45FAA" w:rsidRDefault="009F59BE" w:rsidP="009F59BE">
            <w:pPr>
              <w:pStyle w:val="a8"/>
              <w:ind w:left="0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45FAA">
              <w:rPr>
                <w:b w:val="0"/>
                <w:sz w:val="28"/>
                <w:szCs w:val="28"/>
              </w:rPr>
              <w:t>УТВЕРЖДЕН</w:t>
            </w:r>
          </w:p>
          <w:p w:rsidR="009F59BE" w:rsidRPr="00E45FAA" w:rsidRDefault="009F59BE" w:rsidP="009F59BE">
            <w:pPr>
              <w:rPr>
                <w:szCs w:val="28"/>
              </w:rPr>
            </w:pPr>
            <w:r w:rsidRPr="00E45FAA">
              <w:rPr>
                <w:szCs w:val="28"/>
              </w:rPr>
              <w:t>постановлением администрации</w:t>
            </w:r>
          </w:p>
          <w:p w:rsidR="009F59BE" w:rsidRPr="00E45FAA" w:rsidRDefault="009F59BE" w:rsidP="009F59BE">
            <w:pPr>
              <w:rPr>
                <w:szCs w:val="28"/>
              </w:rPr>
            </w:pPr>
            <w:r w:rsidRPr="00E45FAA">
              <w:rPr>
                <w:szCs w:val="28"/>
              </w:rPr>
              <w:t>муниципального образования</w:t>
            </w:r>
          </w:p>
          <w:p w:rsidR="009F59BE" w:rsidRPr="00E45FAA" w:rsidRDefault="009F59BE" w:rsidP="009F59BE">
            <w:pPr>
              <w:rPr>
                <w:szCs w:val="28"/>
              </w:rPr>
            </w:pPr>
            <w:r w:rsidRPr="00E45FAA">
              <w:rPr>
                <w:szCs w:val="28"/>
              </w:rPr>
              <w:t>Староминский район</w:t>
            </w:r>
          </w:p>
          <w:p w:rsidR="009F59BE" w:rsidRPr="00E45FAA" w:rsidRDefault="009F59BE" w:rsidP="009F59BE">
            <w:pPr>
              <w:pStyle w:val="a3"/>
              <w:rPr>
                <w:szCs w:val="28"/>
              </w:rPr>
            </w:pPr>
            <w:r w:rsidRPr="00E45FAA">
              <w:rPr>
                <w:szCs w:val="28"/>
              </w:rPr>
              <w:t>от ____________  №</w:t>
            </w:r>
            <w:r>
              <w:rPr>
                <w:szCs w:val="28"/>
              </w:rPr>
              <w:t xml:space="preserve"> ______</w:t>
            </w:r>
          </w:p>
          <w:p w:rsidR="009F59BE" w:rsidRPr="00471970" w:rsidRDefault="009F59BE" w:rsidP="009F59BE"/>
        </w:tc>
      </w:tr>
      <w:tr w:rsidR="009F59BE" w:rsidRPr="00471970" w:rsidTr="009F59BE">
        <w:tc>
          <w:tcPr>
            <w:tcW w:w="4678" w:type="dxa"/>
          </w:tcPr>
          <w:p w:rsidR="009F59BE" w:rsidRPr="00471970" w:rsidRDefault="009F59BE" w:rsidP="009F59BE">
            <w:pPr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9F59BE" w:rsidRPr="00471970" w:rsidRDefault="009F59BE" w:rsidP="009F59BE"/>
        </w:tc>
      </w:tr>
    </w:tbl>
    <w:p w:rsidR="00D81FF6" w:rsidRPr="00D81FF6" w:rsidRDefault="00D81FF6" w:rsidP="00D81FF6"/>
    <w:p w:rsidR="00651B35" w:rsidRPr="00471970" w:rsidRDefault="00651B35" w:rsidP="00651B35">
      <w:pPr>
        <w:jc w:val="center"/>
      </w:pPr>
      <w:r w:rsidRPr="00471970">
        <w:t>СОСТАВ</w:t>
      </w:r>
    </w:p>
    <w:p w:rsidR="00651B35" w:rsidRPr="00471970" w:rsidRDefault="00806F42" w:rsidP="00651B35">
      <w:pPr>
        <w:jc w:val="center"/>
      </w:pPr>
      <w:r>
        <w:t>С</w:t>
      </w:r>
      <w:r w:rsidR="00651B35" w:rsidRPr="00471970">
        <w:t>овета по развитию предпринимательства</w:t>
      </w:r>
      <w:r w:rsidR="0023463D">
        <w:t xml:space="preserve"> и внешнеэкономической деятельности</w:t>
      </w:r>
      <w:r w:rsidR="00651B35" w:rsidRPr="00471970">
        <w:t xml:space="preserve"> при главе муниципального образования Староминский район</w:t>
      </w:r>
    </w:p>
    <w:p w:rsidR="00651B35" w:rsidRPr="00471970" w:rsidRDefault="00651B35" w:rsidP="00651B35">
      <w:pPr>
        <w:jc w:val="center"/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310"/>
        <w:gridCol w:w="5369"/>
      </w:tblGrid>
      <w:tr w:rsidR="00651B35" w:rsidRPr="00471970" w:rsidTr="00B767D8">
        <w:tc>
          <w:tcPr>
            <w:tcW w:w="3960" w:type="dxa"/>
          </w:tcPr>
          <w:p w:rsidR="00651B35" w:rsidRPr="00471970" w:rsidRDefault="00651B35" w:rsidP="00B767D8">
            <w:pPr>
              <w:jc w:val="both"/>
            </w:pPr>
            <w:r w:rsidRPr="00471970">
              <w:t xml:space="preserve">Горб </w:t>
            </w:r>
          </w:p>
          <w:p w:rsidR="00651B35" w:rsidRPr="00471970" w:rsidRDefault="00651B35" w:rsidP="00B767D8">
            <w:pPr>
              <w:jc w:val="both"/>
            </w:pPr>
            <w:r w:rsidRPr="00471970">
              <w:t>Владимир Васильевич</w:t>
            </w:r>
          </w:p>
        </w:tc>
        <w:tc>
          <w:tcPr>
            <w:tcW w:w="310" w:type="dxa"/>
          </w:tcPr>
          <w:p w:rsidR="00651B35" w:rsidRPr="00471970" w:rsidRDefault="00651B35" w:rsidP="00B767D8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651B35" w:rsidRPr="00471970" w:rsidRDefault="00651B35" w:rsidP="00B767D8">
            <w:pPr>
              <w:jc w:val="both"/>
            </w:pPr>
            <w:r w:rsidRPr="00471970">
              <w:t>глава муниципального образования Староминский район, председатель Совета;</w:t>
            </w:r>
          </w:p>
        </w:tc>
      </w:tr>
      <w:tr w:rsidR="00651B35" w:rsidRPr="00471970" w:rsidTr="00B767D8">
        <w:tc>
          <w:tcPr>
            <w:tcW w:w="3960" w:type="dxa"/>
          </w:tcPr>
          <w:p w:rsidR="00651B35" w:rsidRPr="00471970" w:rsidRDefault="00651B35" w:rsidP="00B767D8">
            <w:pPr>
              <w:jc w:val="both"/>
            </w:pPr>
          </w:p>
        </w:tc>
        <w:tc>
          <w:tcPr>
            <w:tcW w:w="310" w:type="dxa"/>
          </w:tcPr>
          <w:p w:rsidR="00651B35" w:rsidRPr="00471970" w:rsidRDefault="00651B35" w:rsidP="00B767D8">
            <w:pPr>
              <w:jc w:val="both"/>
            </w:pPr>
          </w:p>
        </w:tc>
        <w:tc>
          <w:tcPr>
            <w:tcW w:w="5369" w:type="dxa"/>
          </w:tcPr>
          <w:p w:rsidR="00651B35" w:rsidRPr="00471970" w:rsidRDefault="00651B35" w:rsidP="00B767D8">
            <w:pPr>
              <w:jc w:val="both"/>
            </w:pPr>
          </w:p>
        </w:tc>
      </w:tr>
      <w:tr w:rsidR="00651B35" w:rsidRPr="00471970" w:rsidTr="00B767D8">
        <w:tc>
          <w:tcPr>
            <w:tcW w:w="3960" w:type="dxa"/>
          </w:tcPr>
          <w:p w:rsidR="00651B35" w:rsidRPr="00471970" w:rsidRDefault="00651B35" w:rsidP="00B767D8">
            <w:pPr>
              <w:jc w:val="both"/>
            </w:pPr>
            <w:r w:rsidRPr="00471970">
              <w:t xml:space="preserve">Мальцева </w:t>
            </w:r>
          </w:p>
          <w:p w:rsidR="00651B35" w:rsidRPr="00471970" w:rsidRDefault="00651B35" w:rsidP="00B767D8">
            <w:pPr>
              <w:jc w:val="both"/>
            </w:pPr>
            <w:r w:rsidRPr="00471970">
              <w:t xml:space="preserve">Татьяна Ивановна </w:t>
            </w:r>
          </w:p>
        </w:tc>
        <w:tc>
          <w:tcPr>
            <w:tcW w:w="310" w:type="dxa"/>
          </w:tcPr>
          <w:p w:rsidR="00651B35" w:rsidRPr="00471970" w:rsidRDefault="00651B35" w:rsidP="00B767D8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651B35" w:rsidRPr="00471970" w:rsidRDefault="00651B35" w:rsidP="00B767D8">
            <w:pPr>
              <w:jc w:val="both"/>
            </w:pPr>
            <w:r w:rsidRPr="00471970">
              <w:t>председ</w:t>
            </w:r>
            <w:r>
              <w:t>атель Совета Староминского ПК</w:t>
            </w:r>
            <w:r w:rsidRPr="00471970">
              <w:t>, заместитель председателя Совета (по согласованию);</w:t>
            </w:r>
          </w:p>
        </w:tc>
      </w:tr>
      <w:tr w:rsidR="00651B35" w:rsidRPr="00471970" w:rsidTr="00B767D8">
        <w:tc>
          <w:tcPr>
            <w:tcW w:w="3960" w:type="dxa"/>
          </w:tcPr>
          <w:p w:rsidR="00651B35" w:rsidRPr="00471970" w:rsidRDefault="00651B35" w:rsidP="00B767D8">
            <w:pPr>
              <w:jc w:val="both"/>
            </w:pPr>
          </w:p>
        </w:tc>
        <w:tc>
          <w:tcPr>
            <w:tcW w:w="310" w:type="dxa"/>
          </w:tcPr>
          <w:p w:rsidR="00651B35" w:rsidRPr="00471970" w:rsidRDefault="00651B35" w:rsidP="00B767D8">
            <w:pPr>
              <w:jc w:val="both"/>
            </w:pPr>
          </w:p>
        </w:tc>
        <w:tc>
          <w:tcPr>
            <w:tcW w:w="5369" w:type="dxa"/>
          </w:tcPr>
          <w:p w:rsidR="00651B35" w:rsidRPr="00471970" w:rsidRDefault="00651B35" w:rsidP="00B767D8">
            <w:pPr>
              <w:jc w:val="both"/>
            </w:pPr>
          </w:p>
        </w:tc>
      </w:tr>
      <w:tr w:rsidR="00651B35" w:rsidRPr="00471970" w:rsidTr="00B767D8">
        <w:tc>
          <w:tcPr>
            <w:tcW w:w="3960" w:type="dxa"/>
          </w:tcPr>
          <w:p w:rsidR="00651B35" w:rsidRDefault="00651B35" w:rsidP="00B767D8">
            <w:pPr>
              <w:jc w:val="both"/>
            </w:pPr>
            <w:r>
              <w:t>Кудлай</w:t>
            </w:r>
          </w:p>
          <w:p w:rsidR="00651B35" w:rsidRPr="00471970" w:rsidRDefault="00651B35" w:rsidP="00B767D8">
            <w:pPr>
              <w:jc w:val="both"/>
            </w:pPr>
            <w:r>
              <w:t>Дмитрий Викторович</w:t>
            </w:r>
          </w:p>
        </w:tc>
        <w:tc>
          <w:tcPr>
            <w:tcW w:w="310" w:type="dxa"/>
          </w:tcPr>
          <w:p w:rsidR="00651B35" w:rsidRPr="00471970" w:rsidRDefault="00651B35" w:rsidP="00B767D8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651B35" w:rsidRDefault="00651B35" w:rsidP="00B767D8">
            <w:pPr>
              <w:jc w:val="both"/>
            </w:pPr>
            <w:r w:rsidRPr="007A72C6">
              <w:t>ведущий специалист</w:t>
            </w:r>
            <w:r w:rsidRPr="00471970">
              <w:t>, потребительской сферы и предпринимательства управления экономики администрации муниципального образования Староминский район, ответственный секретарь Совета.</w:t>
            </w:r>
          </w:p>
          <w:p w:rsidR="00651B35" w:rsidRPr="00471970" w:rsidRDefault="00651B35" w:rsidP="00B767D8">
            <w:pPr>
              <w:jc w:val="both"/>
            </w:pPr>
          </w:p>
        </w:tc>
      </w:tr>
      <w:tr w:rsidR="00651B35" w:rsidRPr="00471970" w:rsidTr="00B767D8">
        <w:tc>
          <w:tcPr>
            <w:tcW w:w="9639" w:type="dxa"/>
            <w:gridSpan w:val="3"/>
          </w:tcPr>
          <w:p w:rsidR="00651B35" w:rsidRPr="00471970" w:rsidRDefault="00651B35" w:rsidP="00B767D8">
            <w:pPr>
              <w:jc w:val="both"/>
            </w:pPr>
            <w:r w:rsidRPr="00471970">
              <w:t>Члены совета:</w:t>
            </w:r>
          </w:p>
        </w:tc>
      </w:tr>
      <w:tr w:rsidR="00651B35" w:rsidRPr="00471970" w:rsidTr="00B767D8">
        <w:tc>
          <w:tcPr>
            <w:tcW w:w="9639" w:type="dxa"/>
            <w:gridSpan w:val="3"/>
          </w:tcPr>
          <w:p w:rsidR="00651B35" w:rsidRPr="00471970" w:rsidRDefault="00651B35" w:rsidP="00B767D8">
            <w:pPr>
              <w:jc w:val="both"/>
            </w:pPr>
          </w:p>
        </w:tc>
      </w:tr>
      <w:tr w:rsidR="00E4485F" w:rsidRPr="00471970" w:rsidTr="00B767D8">
        <w:tc>
          <w:tcPr>
            <w:tcW w:w="3960" w:type="dxa"/>
          </w:tcPr>
          <w:p w:rsidR="00391A7A" w:rsidRDefault="00E4485F" w:rsidP="00E4485F">
            <w:pPr>
              <w:jc w:val="both"/>
              <w:rPr>
                <w:szCs w:val="28"/>
              </w:rPr>
            </w:pPr>
            <w:proofErr w:type="spellStart"/>
            <w:r w:rsidRPr="00A44F32">
              <w:rPr>
                <w:szCs w:val="28"/>
              </w:rPr>
              <w:t>Годовников</w:t>
            </w:r>
            <w:proofErr w:type="spellEnd"/>
            <w:r w:rsidRPr="00A44F32">
              <w:rPr>
                <w:szCs w:val="28"/>
              </w:rPr>
              <w:t xml:space="preserve"> </w:t>
            </w:r>
          </w:p>
          <w:p w:rsidR="00E4485F" w:rsidRDefault="00E4485F" w:rsidP="00E4485F">
            <w:pPr>
              <w:jc w:val="both"/>
              <w:rPr>
                <w:szCs w:val="28"/>
              </w:rPr>
            </w:pPr>
            <w:r w:rsidRPr="00A44F32">
              <w:rPr>
                <w:szCs w:val="28"/>
              </w:rPr>
              <w:t>Дмитрий Иванович</w:t>
            </w:r>
          </w:p>
          <w:p w:rsidR="00391A7A" w:rsidRPr="00471970" w:rsidRDefault="00391A7A" w:rsidP="00E4485F">
            <w:pPr>
              <w:jc w:val="both"/>
            </w:pPr>
          </w:p>
        </w:tc>
        <w:tc>
          <w:tcPr>
            <w:tcW w:w="310" w:type="dxa"/>
          </w:tcPr>
          <w:p w:rsidR="00E4485F" w:rsidRPr="00471970" w:rsidRDefault="00E4485F" w:rsidP="00E4485F">
            <w:pPr>
              <w:jc w:val="both"/>
            </w:pPr>
            <w:r>
              <w:t>-</w:t>
            </w:r>
          </w:p>
        </w:tc>
        <w:tc>
          <w:tcPr>
            <w:tcW w:w="5369" w:type="dxa"/>
          </w:tcPr>
          <w:p w:rsidR="00E4485F" w:rsidRPr="00471970" w:rsidRDefault="00E4485F" w:rsidP="00E4485F">
            <w:pPr>
              <w:jc w:val="both"/>
            </w:pPr>
            <w:r w:rsidRPr="00A44F32">
              <w:rPr>
                <w:szCs w:val="28"/>
              </w:rPr>
              <w:t>директор ООО «</w:t>
            </w:r>
            <w:proofErr w:type="spellStart"/>
            <w:r w:rsidRPr="00A44F32">
              <w:rPr>
                <w:szCs w:val="28"/>
              </w:rPr>
              <w:t>ЭроБингерРус</w:t>
            </w:r>
            <w:proofErr w:type="spellEnd"/>
            <w:r w:rsidRPr="00A44F32">
              <w:rPr>
                <w:szCs w:val="28"/>
              </w:rPr>
              <w:t>»</w:t>
            </w:r>
            <w:r w:rsidR="005A5E76">
              <w:rPr>
                <w:szCs w:val="28"/>
              </w:rPr>
              <w:t xml:space="preserve"> </w:t>
            </w:r>
            <w:r w:rsidR="005A5E76" w:rsidRPr="00471970">
              <w:t>(по согласованию);</w:t>
            </w:r>
          </w:p>
        </w:tc>
      </w:tr>
      <w:tr w:rsidR="00E4485F" w:rsidRPr="00471970" w:rsidTr="00B767D8">
        <w:tc>
          <w:tcPr>
            <w:tcW w:w="3960" w:type="dxa"/>
          </w:tcPr>
          <w:p w:rsidR="00E4485F" w:rsidRPr="00471970" w:rsidRDefault="00E4485F" w:rsidP="00977D7A">
            <w:pPr>
              <w:jc w:val="both"/>
            </w:pPr>
            <w:proofErr w:type="spellStart"/>
            <w:r w:rsidRPr="00471970">
              <w:t>Деркач</w:t>
            </w:r>
            <w:proofErr w:type="spellEnd"/>
            <w:r w:rsidRPr="00471970">
              <w:t xml:space="preserve"> </w:t>
            </w:r>
          </w:p>
          <w:p w:rsidR="00E4485F" w:rsidRDefault="00E4485F" w:rsidP="00977D7A">
            <w:pPr>
              <w:jc w:val="both"/>
            </w:pPr>
            <w:r w:rsidRPr="00471970">
              <w:t>Александр Петрович</w:t>
            </w:r>
          </w:p>
          <w:p w:rsidR="00E4485F" w:rsidRPr="00471970" w:rsidRDefault="00E4485F" w:rsidP="00977D7A">
            <w:pPr>
              <w:jc w:val="both"/>
            </w:pPr>
          </w:p>
        </w:tc>
        <w:tc>
          <w:tcPr>
            <w:tcW w:w="310" w:type="dxa"/>
          </w:tcPr>
          <w:p w:rsidR="00E4485F" w:rsidRPr="00471970" w:rsidRDefault="00E4485F" w:rsidP="00977D7A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E4485F" w:rsidRPr="00471970" w:rsidRDefault="00E4485F" w:rsidP="00977D7A">
            <w:pPr>
              <w:jc w:val="both"/>
            </w:pPr>
            <w:r w:rsidRPr="00471970">
              <w:t>директор ООО «Дуэт» (по согласованию);</w:t>
            </w:r>
          </w:p>
        </w:tc>
      </w:tr>
      <w:tr w:rsidR="00E4485F" w:rsidRPr="00471970" w:rsidTr="00152BB8">
        <w:tc>
          <w:tcPr>
            <w:tcW w:w="3960" w:type="dxa"/>
          </w:tcPr>
          <w:p w:rsidR="00E4485F" w:rsidRPr="00471970" w:rsidRDefault="00E4485F" w:rsidP="00E4485F">
            <w:pPr>
              <w:jc w:val="both"/>
            </w:pPr>
            <w:r w:rsidRPr="00471970">
              <w:t xml:space="preserve">Жукова </w:t>
            </w:r>
          </w:p>
          <w:p w:rsidR="00E4485F" w:rsidRDefault="00E4485F" w:rsidP="00E4485F">
            <w:pPr>
              <w:jc w:val="both"/>
            </w:pPr>
            <w:r w:rsidRPr="00471970">
              <w:t>Ольга Сергеевна</w:t>
            </w:r>
          </w:p>
          <w:p w:rsidR="00E4485F" w:rsidRDefault="00E4485F" w:rsidP="00E4485F">
            <w:pPr>
              <w:jc w:val="both"/>
            </w:pPr>
          </w:p>
          <w:p w:rsidR="00E964E5" w:rsidRPr="00471970" w:rsidRDefault="00E964E5" w:rsidP="00E4485F">
            <w:pPr>
              <w:jc w:val="both"/>
            </w:pPr>
          </w:p>
        </w:tc>
        <w:tc>
          <w:tcPr>
            <w:tcW w:w="310" w:type="dxa"/>
          </w:tcPr>
          <w:p w:rsidR="00E4485F" w:rsidRPr="00471970" w:rsidRDefault="00E4485F" w:rsidP="00E4485F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E4485F" w:rsidRPr="00471970" w:rsidRDefault="00E4485F" w:rsidP="00E4485F">
            <w:pPr>
              <w:jc w:val="both"/>
            </w:pPr>
            <w:r w:rsidRPr="00471970">
              <w:t>директор ООО «Кредо» (по согласованию);</w:t>
            </w:r>
          </w:p>
        </w:tc>
      </w:tr>
      <w:tr w:rsidR="00E4485F" w:rsidRPr="00471970" w:rsidTr="00152BB8">
        <w:tc>
          <w:tcPr>
            <w:tcW w:w="3960" w:type="dxa"/>
          </w:tcPr>
          <w:p w:rsidR="00391A7A" w:rsidRDefault="00E4485F" w:rsidP="00B767D8">
            <w:pPr>
              <w:jc w:val="both"/>
            </w:pPr>
            <w:r>
              <w:t xml:space="preserve">Кононенко </w:t>
            </w:r>
          </w:p>
          <w:p w:rsidR="00E4485F" w:rsidRPr="00471970" w:rsidRDefault="00E4485F" w:rsidP="00B767D8">
            <w:pPr>
              <w:jc w:val="both"/>
            </w:pPr>
            <w:r>
              <w:t>Александр Валерьевич</w:t>
            </w:r>
          </w:p>
        </w:tc>
        <w:tc>
          <w:tcPr>
            <w:tcW w:w="310" w:type="dxa"/>
          </w:tcPr>
          <w:p w:rsidR="00E4485F" w:rsidRPr="00471970" w:rsidRDefault="00E4485F" w:rsidP="00B767D8">
            <w:pPr>
              <w:jc w:val="both"/>
            </w:pPr>
            <w:r>
              <w:t>-</w:t>
            </w:r>
          </w:p>
        </w:tc>
        <w:tc>
          <w:tcPr>
            <w:tcW w:w="5369" w:type="dxa"/>
          </w:tcPr>
          <w:p w:rsidR="00E4485F" w:rsidRDefault="00E4485F" w:rsidP="00B767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генеральный директор ООО «</w:t>
            </w:r>
            <w:proofErr w:type="spellStart"/>
            <w:r>
              <w:rPr>
                <w:szCs w:val="28"/>
              </w:rPr>
              <w:t>Оптсельмаш</w:t>
            </w:r>
            <w:proofErr w:type="spellEnd"/>
            <w:r>
              <w:rPr>
                <w:szCs w:val="28"/>
              </w:rPr>
              <w:t>»</w:t>
            </w:r>
            <w:r w:rsidR="005A5E76">
              <w:rPr>
                <w:szCs w:val="28"/>
              </w:rPr>
              <w:t xml:space="preserve"> </w:t>
            </w:r>
            <w:r w:rsidR="005A5E76" w:rsidRPr="00471970">
              <w:t>(по согласованию);</w:t>
            </w:r>
          </w:p>
          <w:p w:rsidR="00E4485F" w:rsidRPr="00471970" w:rsidRDefault="00E4485F" w:rsidP="00B767D8">
            <w:pPr>
              <w:jc w:val="both"/>
            </w:pPr>
          </w:p>
        </w:tc>
      </w:tr>
      <w:tr w:rsidR="00E4485F" w:rsidRPr="00471970" w:rsidTr="00152BB8">
        <w:tc>
          <w:tcPr>
            <w:tcW w:w="3960" w:type="dxa"/>
          </w:tcPr>
          <w:p w:rsidR="00391A7A" w:rsidRDefault="00E4485F" w:rsidP="00B767D8">
            <w:pPr>
              <w:jc w:val="both"/>
            </w:pPr>
            <w:r>
              <w:t xml:space="preserve">Кононенко </w:t>
            </w:r>
          </w:p>
          <w:p w:rsidR="00E4485F" w:rsidRPr="00471970" w:rsidRDefault="00E4485F" w:rsidP="00B767D8">
            <w:pPr>
              <w:jc w:val="both"/>
            </w:pPr>
            <w:r>
              <w:t xml:space="preserve">Валерий Александрович </w:t>
            </w:r>
          </w:p>
        </w:tc>
        <w:tc>
          <w:tcPr>
            <w:tcW w:w="310" w:type="dxa"/>
          </w:tcPr>
          <w:p w:rsidR="00391A7A" w:rsidRDefault="00391A7A" w:rsidP="00B767D8">
            <w:pPr>
              <w:jc w:val="both"/>
            </w:pPr>
            <w:r>
              <w:t>-</w:t>
            </w:r>
          </w:p>
          <w:p w:rsidR="00391A7A" w:rsidRPr="00471970" w:rsidRDefault="00391A7A" w:rsidP="00B767D8">
            <w:pPr>
              <w:jc w:val="both"/>
            </w:pPr>
          </w:p>
        </w:tc>
        <w:tc>
          <w:tcPr>
            <w:tcW w:w="5369" w:type="dxa"/>
          </w:tcPr>
          <w:p w:rsidR="00E4485F" w:rsidRDefault="00E4485F" w:rsidP="00B767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</w:t>
            </w:r>
            <w:r w:rsidR="005A5E76">
              <w:rPr>
                <w:szCs w:val="28"/>
              </w:rPr>
              <w:t xml:space="preserve">тор ООО «Староминский Агро Дом» </w:t>
            </w:r>
            <w:r w:rsidR="005A5E76" w:rsidRPr="00471970">
              <w:t>(по согласованию);</w:t>
            </w:r>
          </w:p>
          <w:p w:rsidR="00391A7A" w:rsidRPr="00471970" w:rsidRDefault="00391A7A" w:rsidP="00B767D8">
            <w:pPr>
              <w:jc w:val="both"/>
            </w:pPr>
          </w:p>
        </w:tc>
      </w:tr>
      <w:tr w:rsidR="00E4485F" w:rsidRPr="00471970" w:rsidTr="00152BB8">
        <w:tc>
          <w:tcPr>
            <w:tcW w:w="3960" w:type="dxa"/>
          </w:tcPr>
          <w:p w:rsidR="00E4485F" w:rsidRPr="003D761C" w:rsidRDefault="00E4485F" w:rsidP="00E4485F">
            <w:pPr>
              <w:jc w:val="both"/>
            </w:pPr>
            <w:proofErr w:type="spellStart"/>
            <w:r w:rsidRPr="003D761C">
              <w:lastRenderedPageBreak/>
              <w:t>Леденева</w:t>
            </w:r>
            <w:proofErr w:type="spellEnd"/>
            <w:r w:rsidRPr="003D761C">
              <w:t xml:space="preserve"> </w:t>
            </w:r>
          </w:p>
          <w:p w:rsidR="00E4485F" w:rsidRPr="003D761C" w:rsidRDefault="00E4485F" w:rsidP="00E4485F">
            <w:pPr>
              <w:jc w:val="both"/>
            </w:pPr>
            <w:r w:rsidRPr="003D761C">
              <w:t>Екатерина Сергеевна</w:t>
            </w:r>
          </w:p>
          <w:p w:rsidR="00E4485F" w:rsidRPr="003D761C" w:rsidRDefault="00E4485F" w:rsidP="00E4485F">
            <w:pPr>
              <w:jc w:val="both"/>
            </w:pPr>
          </w:p>
        </w:tc>
        <w:tc>
          <w:tcPr>
            <w:tcW w:w="310" w:type="dxa"/>
          </w:tcPr>
          <w:p w:rsidR="00E4485F" w:rsidRPr="003D761C" w:rsidRDefault="00E4485F" w:rsidP="00E4485F">
            <w:pPr>
              <w:jc w:val="both"/>
            </w:pPr>
            <w:r w:rsidRPr="003D761C">
              <w:t>-</w:t>
            </w:r>
          </w:p>
        </w:tc>
        <w:tc>
          <w:tcPr>
            <w:tcW w:w="5369" w:type="dxa"/>
          </w:tcPr>
          <w:p w:rsidR="00E4485F" w:rsidRPr="003D761C" w:rsidRDefault="00E4485F" w:rsidP="00E4485F">
            <w:pPr>
              <w:jc w:val="both"/>
            </w:pPr>
            <w:r w:rsidRPr="003D761C">
              <w:t xml:space="preserve">Заместитель главы муниципального образования, начальник управления экономики администрации муниципального </w:t>
            </w:r>
            <w:r w:rsidR="005A5E76">
              <w:t xml:space="preserve">образования Староминский район </w:t>
            </w:r>
            <w:r w:rsidR="005A5E76" w:rsidRPr="00471970">
              <w:t>(по согласованию);</w:t>
            </w:r>
          </w:p>
          <w:p w:rsidR="00E4485F" w:rsidRPr="003D761C" w:rsidRDefault="00E4485F" w:rsidP="00E4485F">
            <w:pPr>
              <w:jc w:val="both"/>
            </w:pPr>
          </w:p>
        </w:tc>
      </w:tr>
      <w:tr w:rsidR="00391A7A" w:rsidRPr="00471970" w:rsidTr="00152BB8">
        <w:tc>
          <w:tcPr>
            <w:tcW w:w="3960" w:type="dxa"/>
          </w:tcPr>
          <w:p w:rsidR="00391A7A" w:rsidRPr="003D761C" w:rsidRDefault="00391A7A" w:rsidP="00391A7A">
            <w:pPr>
              <w:jc w:val="both"/>
              <w:rPr>
                <w:szCs w:val="28"/>
              </w:rPr>
            </w:pPr>
            <w:proofErr w:type="spellStart"/>
            <w:r w:rsidRPr="003D761C">
              <w:rPr>
                <w:szCs w:val="28"/>
              </w:rPr>
              <w:t>Саломатин</w:t>
            </w:r>
            <w:proofErr w:type="spellEnd"/>
            <w:r w:rsidRPr="003D761C">
              <w:rPr>
                <w:szCs w:val="28"/>
              </w:rPr>
              <w:t xml:space="preserve"> </w:t>
            </w:r>
          </w:p>
          <w:p w:rsidR="00391A7A" w:rsidRPr="003D761C" w:rsidRDefault="00391A7A" w:rsidP="00391A7A">
            <w:pPr>
              <w:jc w:val="both"/>
              <w:rPr>
                <w:szCs w:val="28"/>
              </w:rPr>
            </w:pPr>
            <w:r w:rsidRPr="003D761C">
              <w:rPr>
                <w:szCs w:val="28"/>
              </w:rPr>
              <w:t>Виктор Викторович</w:t>
            </w:r>
          </w:p>
          <w:p w:rsidR="00391A7A" w:rsidRPr="003D761C" w:rsidRDefault="00391A7A" w:rsidP="00391A7A">
            <w:pPr>
              <w:jc w:val="both"/>
            </w:pPr>
          </w:p>
        </w:tc>
        <w:tc>
          <w:tcPr>
            <w:tcW w:w="310" w:type="dxa"/>
          </w:tcPr>
          <w:p w:rsidR="00391A7A" w:rsidRPr="003D761C" w:rsidRDefault="00391A7A" w:rsidP="00391A7A">
            <w:pPr>
              <w:jc w:val="both"/>
            </w:pPr>
            <w:r w:rsidRPr="003D761C">
              <w:t>-</w:t>
            </w:r>
          </w:p>
        </w:tc>
        <w:tc>
          <w:tcPr>
            <w:tcW w:w="5369" w:type="dxa"/>
          </w:tcPr>
          <w:p w:rsidR="00391A7A" w:rsidRPr="003D761C" w:rsidRDefault="00391A7A" w:rsidP="00391A7A">
            <w:pPr>
              <w:jc w:val="both"/>
            </w:pPr>
            <w:r w:rsidRPr="003D761C">
              <w:rPr>
                <w:szCs w:val="28"/>
              </w:rPr>
              <w:t>директор ООО «</w:t>
            </w:r>
            <w:proofErr w:type="spellStart"/>
            <w:r w:rsidRPr="003D761C">
              <w:rPr>
                <w:szCs w:val="28"/>
              </w:rPr>
              <w:t>Агроимпорт</w:t>
            </w:r>
            <w:proofErr w:type="spellEnd"/>
            <w:r w:rsidRPr="003D761C">
              <w:rPr>
                <w:szCs w:val="28"/>
              </w:rPr>
              <w:t>»</w:t>
            </w:r>
            <w:r w:rsidR="005A5E76">
              <w:rPr>
                <w:szCs w:val="28"/>
              </w:rPr>
              <w:t xml:space="preserve"> </w:t>
            </w:r>
            <w:r w:rsidR="005A5E76" w:rsidRPr="00471970">
              <w:t>(по согласованию);</w:t>
            </w:r>
          </w:p>
        </w:tc>
      </w:tr>
      <w:tr w:rsidR="00391A7A" w:rsidRPr="00471970" w:rsidTr="00152BB8">
        <w:tc>
          <w:tcPr>
            <w:tcW w:w="3960" w:type="dxa"/>
          </w:tcPr>
          <w:p w:rsidR="00391A7A" w:rsidRPr="00471970" w:rsidRDefault="00391A7A" w:rsidP="00391A7A">
            <w:pPr>
              <w:jc w:val="both"/>
            </w:pPr>
            <w:r>
              <w:rPr>
                <w:szCs w:val="28"/>
              </w:rPr>
              <w:t>Свиридов Сергей Иванович</w:t>
            </w:r>
          </w:p>
        </w:tc>
        <w:tc>
          <w:tcPr>
            <w:tcW w:w="310" w:type="dxa"/>
          </w:tcPr>
          <w:p w:rsidR="00391A7A" w:rsidRPr="00471970" w:rsidRDefault="00391A7A" w:rsidP="00391A7A">
            <w:pPr>
              <w:jc w:val="both"/>
            </w:pPr>
            <w:r>
              <w:t>-</w:t>
            </w:r>
          </w:p>
        </w:tc>
        <w:tc>
          <w:tcPr>
            <w:tcW w:w="5369" w:type="dxa"/>
          </w:tcPr>
          <w:p w:rsidR="00391A7A" w:rsidRDefault="00391A7A" w:rsidP="00391A7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ООО «Староминская сельхозтехника – МТЗ»</w:t>
            </w:r>
            <w:r w:rsidR="005A5E76">
              <w:rPr>
                <w:szCs w:val="28"/>
              </w:rPr>
              <w:t xml:space="preserve"> </w:t>
            </w:r>
            <w:r w:rsidR="005A5E76" w:rsidRPr="00471970">
              <w:t>(по согласованию);</w:t>
            </w:r>
          </w:p>
          <w:p w:rsidR="00391A7A" w:rsidRPr="00471970" w:rsidRDefault="00391A7A" w:rsidP="00391A7A">
            <w:pPr>
              <w:jc w:val="both"/>
            </w:pPr>
          </w:p>
        </w:tc>
      </w:tr>
      <w:tr w:rsidR="00391A7A" w:rsidRPr="00471970" w:rsidTr="00152BB8">
        <w:tc>
          <w:tcPr>
            <w:tcW w:w="3960" w:type="dxa"/>
          </w:tcPr>
          <w:p w:rsidR="00391A7A" w:rsidRPr="00471970" w:rsidRDefault="00391A7A" w:rsidP="00391A7A">
            <w:r w:rsidRPr="00471970">
              <w:t>Соколов Василий Александрович</w:t>
            </w:r>
          </w:p>
        </w:tc>
        <w:tc>
          <w:tcPr>
            <w:tcW w:w="310" w:type="dxa"/>
          </w:tcPr>
          <w:p w:rsidR="00391A7A" w:rsidRPr="00471970" w:rsidRDefault="00391A7A" w:rsidP="00391A7A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391A7A" w:rsidRDefault="00391A7A" w:rsidP="00391A7A">
            <w:pPr>
              <w:jc w:val="both"/>
            </w:pPr>
            <w:r w:rsidRPr="00471970">
              <w:t>генеральный директор ООО «Художественный салон «Сокол» (по согласованию);</w:t>
            </w:r>
          </w:p>
          <w:p w:rsidR="00391A7A" w:rsidRPr="00471970" w:rsidRDefault="00391A7A" w:rsidP="00391A7A">
            <w:pPr>
              <w:jc w:val="both"/>
            </w:pPr>
          </w:p>
        </w:tc>
      </w:tr>
      <w:tr w:rsidR="00391A7A" w:rsidRPr="00471970" w:rsidTr="00152BB8">
        <w:tc>
          <w:tcPr>
            <w:tcW w:w="3960" w:type="dxa"/>
          </w:tcPr>
          <w:p w:rsidR="00391A7A" w:rsidRDefault="00391A7A" w:rsidP="00391A7A">
            <w:pPr>
              <w:jc w:val="both"/>
            </w:pPr>
            <w:r>
              <w:t xml:space="preserve">Труханов </w:t>
            </w:r>
          </w:p>
          <w:p w:rsidR="00391A7A" w:rsidRPr="00C417CD" w:rsidRDefault="00391A7A" w:rsidP="00391A7A">
            <w:pPr>
              <w:jc w:val="both"/>
              <w:rPr>
                <w:highlight w:val="yellow"/>
              </w:rPr>
            </w:pPr>
            <w:r>
              <w:t>Юрий Александрович</w:t>
            </w:r>
          </w:p>
        </w:tc>
        <w:tc>
          <w:tcPr>
            <w:tcW w:w="310" w:type="dxa"/>
          </w:tcPr>
          <w:p w:rsidR="00391A7A" w:rsidRPr="00C417CD" w:rsidRDefault="00391A7A" w:rsidP="00391A7A">
            <w:pPr>
              <w:jc w:val="both"/>
              <w:rPr>
                <w:highlight w:val="yellow"/>
              </w:rPr>
            </w:pPr>
            <w:r w:rsidRPr="009F797A">
              <w:t>-</w:t>
            </w:r>
          </w:p>
        </w:tc>
        <w:tc>
          <w:tcPr>
            <w:tcW w:w="5369" w:type="dxa"/>
          </w:tcPr>
          <w:p w:rsidR="00391A7A" w:rsidRPr="00C417CD" w:rsidRDefault="00391A7A" w:rsidP="00391A7A">
            <w:pPr>
              <w:jc w:val="both"/>
              <w:rPr>
                <w:highlight w:val="yellow"/>
              </w:rPr>
            </w:pPr>
            <w:r w:rsidRPr="009F797A">
              <w:t>начальник управления имущественных отношений администрации муниципального образования Староминский район;</w:t>
            </w:r>
          </w:p>
          <w:p w:rsidR="00391A7A" w:rsidRPr="00C417CD" w:rsidRDefault="00391A7A" w:rsidP="00391A7A">
            <w:pPr>
              <w:jc w:val="both"/>
              <w:rPr>
                <w:highlight w:val="yellow"/>
              </w:rPr>
            </w:pPr>
          </w:p>
        </w:tc>
      </w:tr>
      <w:tr w:rsidR="00391A7A" w:rsidRPr="00471970" w:rsidTr="00152BB8">
        <w:trPr>
          <w:trHeight w:val="538"/>
        </w:trPr>
        <w:tc>
          <w:tcPr>
            <w:tcW w:w="3960" w:type="dxa"/>
          </w:tcPr>
          <w:p w:rsidR="00391A7A" w:rsidRPr="00471970" w:rsidRDefault="00391A7A" w:rsidP="00391A7A">
            <w:pPr>
              <w:jc w:val="both"/>
            </w:pPr>
            <w:r w:rsidRPr="00471970">
              <w:t xml:space="preserve">Романченко </w:t>
            </w:r>
          </w:p>
          <w:p w:rsidR="00391A7A" w:rsidRPr="00471970" w:rsidRDefault="00391A7A" w:rsidP="00391A7A">
            <w:pPr>
              <w:jc w:val="both"/>
            </w:pPr>
            <w:r w:rsidRPr="00471970">
              <w:t>Александр Викторович</w:t>
            </w:r>
          </w:p>
        </w:tc>
        <w:tc>
          <w:tcPr>
            <w:tcW w:w="310" w:type="dxa"/>
          </w:tcPr>
          <w:p w:rsidR="00391A7A" w:rsidRPr="00471970" w:rsidRDefault="00391A7A" w:rsidP="00391A7A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391A7A" w:rsidRDefault="00391A7A" w:rsidP="00391A7A">
            <w:pPr>
              <w:jc w:val="both"/>
            </w:pPr>
            <w:r w:rsidRPr="00471970">
              <w:t>индивидуальный предприниматель                 (по согласованию);</w:t>
            </w:r>
          </w:p>
          <w:p w:rsidR="00391A7A" w:rsidRPr="00471970" w:rsidRDefault="00391A7A" w:rsidP="00391A7A">
            <w:pPr>
              <w:jc w:val="both"/>
            </w:pPr>
          </w:p>
        </w:tc>
      </w:tr>
      <w:tr w:rsidR="00391A7A" w:rsidRPr="00471970" w:rsidTr="00152BB8">
        <w:tc>
          <w:tcPr>
            <w:tcW w:w="3960" w:type="dxa"/>
          </w:tcPr>
          <w:p w:rsidR="00391A7A" w:rsidRPr="00471970" w:rsidRDefault="00391A7A" w:rsidP="00391A7A">
            <w:pPr>
              <w:jc w:val="both"/>
            </w:pPr>
            <w:proofErr w:type="spellStart"/>
            <w:r w:rsidRPr="00471970">
              <w:t>Фаградян</w:t>
            </w:r>
            <w:proofErr w:type="spellEnd"/>
            <w:r w:rsidRPr="00471970">
              <w:t xml:space="preserve"> </w:t>
            </w:r>
          </w:p>
          <w:p w:rsidR="00391A7A" w:rsidRPr="00471970" w:rsidRDefault="00391A7A" w:rsidP="00391A7A">
            <w:pPr>
              <w:jc w:val="both"/>
            </w:pPr>
            <w:proofErr w:type="spellStart"/>
            <w:r w:rsidRPr="00471970">
              <w:t>Манвел</w:t>
            </w:r>
            <w:proofErr w:type="spellEnd"/>
            <w:r w:rsidRPr="00471970">
              <w:t xml:space="preserve"> </w:t>
            </w:r>
            <w:proofErr w:type="spellStart"/>
            <w:r w:rsidRPr="00471970">
              <w:t>Ваганович</w:t>
            </w:r>
            <w:proofErr w:type="spellEnd"/>
            <w:r w:rsidRPr="00471970">
              <w:t xml:space="preserve"> </w:t>
            </w:r>
          </w:p>
        </w:tc>
        <w:tc>
          <w:tcPr>
            <w:tcW w:w="310" w:type="dxa"/>
          </w:tcPr>
          <w:p w:rsidR="00391A7A" w:rsidRPr="00471970" w:rsidRDefault="00391A7A" w:rsidP="00391A7A">
            <w:pPr>
              <w:jc w:val="both"/>
            </w:pPr>
            <w:r w:rsidRPr="00471970">
              <w:t>-</w:t>
            </w:r>
          </w:p>
        </w:tc>
        <w:tc>
          <w:tcPr>
            <w:tcW w:w="5369" w:type="dxa"/>
          </w:tcPr>
          <w:p w:rsidR="00391A7A" w:rsidRPr="00471970" w:rsidRDefault="00391A7A" w:rsidP="00391A7A">
            <w:pPr>
              <w:jc w:val="both"/>
            </w:pPr>
            <w:r w:rsidRPr="00471970">
              <w:t>индивидуальный предприни</w:t>
            </w:r>
            <w:r w:rsidR="005A5E76">
              <w:t>матель        (по согласованию).</w:t>
            </w:r>
            <w:r w:rsidRPr="00471970">
              <w:t xml:space="preserve"> </w:t>
            </w:r>
          </w:p>
        </w:tc>
      </w:tr>
    </w:tbl>
    <w:p w:rsidR="00651B35" w:rsidRDefault="00651B35" w:rsidP="00651B35">
      <w:pPr>
        <w:jc w:val="both"/>
      </w:pPr>
    </w:p>
    <w:p w:rsidR="00391A7A" w:rsidRDefault="00391A7A" w:rsidP="00651B35">
      <w:pPr>
        <w:jc w:val="both"/>
      </w:pPr>
    </w:p>
    <w:p w:rsidR="00651B35" w:rsidRPr="00471970" w:rsidRDefault="00651B35" w:rsidP="00651B35">
      <w:pPr>
        <w:jc w:val="both"/>
      </w:pPr>
    </w:p>
    <w:p w:rsidR="00BC2D68" w:rsidRDefault="00651B35" w:rsidP="00651B35">
      <w:pPr>
        <w:jc w:val="both"/>
      </w:pPr>
      <w:r>
        <w:t>Заместитель главы</w:t>
      </w:r>
      <w:r w:rsidR="00BC2D68">
        <w:t xml:space="preserve"> </w:t>
      </w:r>
      <w:proofErr w:type="gramStart"/>
      <w:r w:rsidR="00BC2D68">
        <w:t>муниципального</w:t>
      </w:r>
      <w:proofErr w:type="gramEnd"/>
      <w:r w:rsidR="00BC2D68">
        <w:t xml:space="preserve"> </w:t>
      </w:r>
    </w:p>
    <w:p w:rsidR="00BC2D68" w:rsidRDefault="00BC2D68" w:rsidP="00651B35">
      <w:pPr>
        <w:jc w:val="both"/>
      </w:pPr>
      <w:r>
        <w:t>образования</w:t>
      </w:r>
      <w:r w:rsidR="00651B35">
        <w:t xml:space="preserve">, начальник управления </w:t>
      </w:r>
    </w:p>
    <w:p w:rsidR="00BC2D68" w:rsidRDefault="00651B35" w:rsidP="00651B35">
      <w:pPr>
        <w:jc w:val="both"/>
      </w:pPr>
      <w:r>
        <w:t>экономики</w:t>
      </w:r>
      <w:r w:rsidR="00BC2D68">
        <w:t xml:space="preserve"> </w:t>
      </w:r>
      <w:r>
        <w:t xml:space="preserve">администрации </w:t>
      </w:r>
    </w:p>
    <w:p w:rsidR="00BC2D68" w:rsidRDefault="00651B35" w:rsidP="00651B35">
      <w:pPr>
        <w:jc w:val="both"/>
      </w:pPr>
      <w:r>
        <w:t>муниципального</w:t>
      </w:r>
      <w:r w:rsidR="00BC2D68">
        <w:t xml:space="preserve"> </w:t>
      </w:r>
      <w:r>
        <w:t xml:space="preserve">образования </w:t>
      </w:r>
    </w:p>
    <w:p w:rsidR="00651B35" w:rsidRDefault="00651B35" w:rsidP="00651B35">
      <w:pPr>
        <w:jc w:val="both"/>
      </w:pPr>
      <w:r>
        <w:t xml:space="preserve">Староминский район                                                   </w:t>
      </w:r>
      <w:r w:rsidR="00BC2D68">
        <w:t xml:space="preserve">                     </w:t>
      </w:r>
      <w:r>
        <w:t xml:space="preserve">     Е.С.</w:t>
      </w:r>
      <w:r w:rsidR="00BC2D68">
        <w:t xml:space="preserve"> </w:t>
      </w:r>
      <w:proofErr w:type="spellStart"/>
      <w:r>
        <w:t>Леден</w:t>
      </w:r>
      <w:r w:rsidR="00806F42">
        <w:t>е</w:t>
      </w:r>
      <w:r>
        <w:t>ва</w:t>
      </w:r>
      <w:proofErr w:type="spellEnd"/>
    </w:p>
    <w:p w:rsidR="00B767D8" w:rsidRDefault="00B767D8"/>
    <w:p w:rsidR="00651B35" w:rsidRDefault="00651B35"/>
    <w:p w:rsidR="00651B35" w:rsidRDefault="00651B35" w:rsidP="00651B35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720"/>
        <w:gridCol w:w="3850"/>
      </w:tblGrid>
      <w:tr w:rsidR="00651B35" w:rsidTr="00B767D8">
        <w:tc>
          <w:tcPr>
            <w:tcW w:w="3284" w:type="dxa"/>
          </w:tcPr>
          <w:p w:rsidR="00651B35" w:rsidRDefault="00651B35" w:rsidP="00B767D8"/>
        </w:tc>
        <w:tc>
          <w:tcPr>
            <w:tcW w:w="2720" w:type="dxa"/>
          </w:tcPr>
          <w:p w:rsidR="00651B35" w:rsidRDefault="00651B35" w:rsidP="00B767D8"/>
        </w:tc>
        <w:tc>
          <w:tcPr>
            <w:tcW w:w="3850" w:type="dxa"/>
          </w:tcPr>
          <w:p w:rsidR="00651B35" w:rsidRDefault="00651B35" w:rsidP="00FB73AB"/>
        </w:tc>
      </w:tr>
    </w:tbl>
    <w:p w:rsidR="0023463D" w:rsidRPr="00FA0288" w:rsidRDefault="0023463D" w:rsidP="0023463D">
      <w:pPr>
        <w:widowControl w:val="0"/>
        <w:tabs>
          <w:tab w:val="left" w:pos="1300"/>
        </w:tabs>
        <w:spacing w:line="322" w:lineRule="exact"/>
        <w:ind w:firstLine="740"/>
        <w:jc w:val="both"/>
        <w:rPr>
          <w:szCs w:val="28"/>
          <w:lang w:bidi="ru-RU"/>
        </w:rPr>
      </w:pPr>
      <w:bookmarkStart w:id="0" w:name="_GoBack"/>
      <w:bookmarkEnd w:id="0"/>
    </w:p>
    <w:p w:rsidR="0023463D" w:rsidRDefault="0023463D" w:rsidP="0023463D">
      <w:pPr>
        <w:suppressAutoHyphens/>
        <w:rPr>
          <w:szCs w:val="28"/>
          <w:lang w:eastAsia="zh-CN"/>
        </w:rPr>
      </w:pPr>
    </w:p>
    <w:p w:rsidR="0023463D" w:rsidRDefault="0023463D" w:rsidP="0023463D"/>
    <w:p w:rsidR="00651B35" w:rsidRDefault="00651B35" w:rsidP="00651B35"/>
    <w:p w:rsidR="00651B35" w:rsidRDefault="00651B35"/>
    <w:sectPr w:rsidR="00651B35" w:rsidSect="00871A82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C5" w:rsidRDefault="00A342C5" w:rsidP="00A342C5">
      <w:r>
        <w:separator/>
      </w:r>
    </w:p>
  </w:endnote>
  <w:endnote w:type="continuationSeparator" w:id="0">
    <w:p w:rsidR="00A342C5" w:rsidRDefault="00A342C5" w:rsidP="00A3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C5" w:rsidRDefault="00A342C5" w:rsidP="00A342C5">
      <w:r>
        <w:separator/>
      </w:r>
    </w:p>
  </w:footnote>
  <w:footnote w:type="continuationSeparator" w:id="0">
    <w:p w:rsidR="00A342C5" w:rsidRDefault="00A342C5" w:rsidP="00A34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9368937"/>
      <w:docPartObj>
        <w:docPartGallery w:val="Page Numbers (Top of Page)"/>
        <w:docPartUnique/>
      </w:docPartObj>
    </w:sdtPr>
    <w:sdtContent>
      <w:p w:rsidR="00871A82" w:rsidRDefault="00871A8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1A82" w:rsidRDefault="00871A8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4639"/>
    <w:multiLevelType w:val="multilevel"/>
    <w:tmpl w:val="6D9C99E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E40DF0"/>
    <w:multiLevelType w:val="multilevel"/>
    <w:tmpl w:val="DD328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7174"/>
    <w:multiLevelType w:val="hybridMultilevel"/>
    <w:tmpl w:val="B7A6FD56"/>
    <w:lvl w:ilvl="0" w:tplc="BEA68A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775F03"/>
    <w:multiLevelType w:val="multilevel"/>
    <w:tmpl w:val="6B3094C6"/>
    <w:lvl w:ilvl="0">
      <w:start w:val="5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B86"/>
    <w:rsid w:val="00050B86"/>
    <w:rsid w:val="00152BB8"/>
    <w:rsid w:val="001A168F"/>
    <w:rsid w:val="001F0810"/>
    <w:rsid w:val="001F1409"/>
    <w:rsid w:val="0023463D"/>
    <w:rsid w:val="0034571B"/>
    <w:rsid w:val="00350AEA"/>
    <w:rsid w:val="00391A7A"/>
    <w:rsid w:val="003D761C"/>
    <w:rsid w:val="003F63A2"/>
    <w:rsid w:val="005539ED"/>
    <w:rsid w:val="00585411"/>
    <w:rsid w:val="005A5E76"/>
    <w:rsid w:val="00651B35"/>
    <w:rsid w:val="00662010"/>
    <w:rsid w:val="00663814"/>
    <w:rsid w:val="006775EA"/>
    <w:rsid w:val="006E11D1"/>
    <w:rsid w:val="0071174C"/>
    <w:rsid w:val="007578F0"/>
    <w:rsid w:val="007F5FD0"/>
    <w:rsid w:val="00802880"/>
    <w:rsid w:val="00806F42"/>
    <w:rsid w:val="008543D2"/>
    <w:rsid w:val="00871A82"/>
    <w:rsid w:val="00872455"/>
    <w:rsid w:val="00882333"/>
    <w:rsid w:val="008B242A"/>
    <w:rsid w:val="00917542"/>
    <w:rsid w:val="00977D7A"/>
    <w:rsid w:val="009A67A9"/>
    <w:rsid w:val="009F364A"/>
    <w:rsid w:val="009F59BE"/>
    <w:rsid w:val="00A342C5"/>
    <w:rsid w:val="00A85600"/>
    <w:rsid w:val="00AE3A08"/>
    <w:rsid w:val="00B03B1A"/>
    <w:rsid w:val="00B25D3A"/>
    <w:rsid w:val="00B63EB7"/>
    <w:rsid w:val="00B767D8"/>
    <w:rsid w:val="00B92EA2"/>
    <w:rsid w:val="00BC2D68"/>
    <w:rsid w:val="00BD3186"/>
    <w:rsid w:val="00BF3065"/>
    <w:rsid w:val="00D20E00"/>
    <w:rsid w:val="00D81FF6"/>
    <w:rsid w:val="00DA687C"/>
    <w:rsid w:val="00DE1150"/>
    <w:rsid w:val="00E4485F"/>
    <w:rsid w:val="00E964E5"/>
    <w:rsid w:val="00EE57F5"/>
    <w:rsid w:val="00F566CB"/>
    <w:rsid w:val="00F63879"/>
    <w:rsid w:val="00F71257"/>
    <w:rsid w:val="00FA3803"/>
    <w:rsid w:val="00FB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B767D8"/>
    <w:rPr>
      <w:color w:val="0000FF" w:themeColor="hyperlink"/>
      <w:u w:val="single"/>
    </w:rPr>
  </w:style>
  <w:style w:type="paragraph" w:styleId="a7">
    <w:name w:val="No Spacing"/>
    <w:uiPriority w:val="1"/>
    <w:qFormat/>
    <w:rsid w:val="00B767D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customStyle="1" w:styleId="ConsPlusNormal">
    <w:name w:val="ConsPlusNormal"/>
    <w:rsid w:val="00B767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Title"/>
    <w:basedOn w:val="a"/>
    <w:link w:val="a9"/>
    <w:qFormat/>
    <w:rsid w:val="0023463D"/>
    <w:pPr>
      <w:widowControl w:val="0"/>
      <w:autoSpaceDE w:val="0"/>
      <w:autoSpaceDN w:val="0"/>
      <w:spacing w:before="139"/>
      <w:ind w:left="630" w:right="757"/>
      <w:jc w:val="center"/>
    </w:pPr>
    <w:rPr>
      <w:b/>
      <w:color w:val="auto"/>
      <w:sz w:val="26"/>
      <w:szCs w:val="26"/>
      <w:lang w:eastAsia="en-US"/>
    </w:rPr>
  </w:style>
  <w:style w:type="character" w:customStyle="1" w:styleId="a9">
    <w:name w:val="Название Знак"/>
    <w:basedOn w:val="a0"/>
    <w:link w:val="a8"/>
    <w:rsid w:val="0023463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СтарченкоЕС</dc:creator>
  <cp:keywords/>
  <dc:description/>
  <cp:lastModifiedBy>СтарченкоЕС</cp:lastModifiedBy>
  <cp:revision>219</cp:revision>
  <dcterms:created xsi:type="dcterms:W3CDTF">2022-10-05T08:44:00Z</dcterms:created>
  <dcterms:modified xsi:type="dcterms:W3CDTF">2024-11-11T13:43:00Z</dcterms:modified>
</cp:coreProperties>
</file>